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67" w:rsidRPr="005B5293" w:rsidRDefault="00FB0467" w:rsidP="00FB0467">
      <w:pPr>
        <w:spacing w:after="0" w:line="360" w:lineRule="auto"/>
        <w:ind w:firstLine="709"/>
        <w:jc w:val="center"/>
        <w:rPr>
          <w:rFonts w:ascii="Cambria" w:eastAsia="Calibri" w:hAnsi="Cambria" w:cs="Times New Roman"/>
          <w:b/>
          <w:sz w:val="32"/>
          <w:szCs w:val="32"/>
        </w:rPr>
      </w:pPr>
      <w:bookmarkStart w:id="0" w:name="_GoBack"/>
      <w:bookmarkEnd w:id="0"/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</w:p>
    <w:p w:rsidR="00FB0467" w:rsidRPr="005B5293" w:rsidRDefault="00FB0467" w:rsidP="00FB0467">
      <w:pPr>
        <w:spacing w:after="0" w:line="360" w:lineRule="auto"/>
        <w:ind w:firstLine="709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5B5293">
        <w:rPr>
          <w:rFonts w:ascii="Cambria" w:eastAsia="Calibri" w:hAnsi="Cambria" w:cs="Times New Roman"/>
          <w:b/>
          <w:sz w:val="32"/>
          <w:szCs w:val="32"/>
        </w:rPr>
        <w:t>ПОКАНА</w:t>
      </w:r>
    </w:p>
    <w:p w:rsidR="00FB0467" w:rsidRPr="005B5293" w:rsidRDefault="00FB0467" w:rsidP="000A18A7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</w:p>
    <w:p w:rsidR="000A18A7" w:rsidRPr="005B5293" w:rsidRDefault="000A18A7" w:rsidP="00B7551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Управителният съвет на Сдружение с нестопанска цел „Университетски синдикат“ при Р</w:t>
      </w:r>
      <w:r w:rsidR="007E3580">
        <w:rPr>
          <w:rFonts w:ascii="Cambria" w:eastAsia="Calibri" w:hAnsi="Cambria" w:cs="Times New Roman"/>
          <w:sz w:val="26"/>
          <w:szCs w:val="26"/>
        </w:rPr>
        <w:t>усенски университет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„Ангел Кънчев“–Русе, на основание чл.26 ал. 1 от ЗЮЛНЦ и чл.26 ал. 1 от Устава на сдружението свиква </w:t>
      </w:r>
      <w:proofErr w:type="spellStart"/>
      <w:r w:rsidRPr="005B5293">
        <w:rPr>
          <w:rFonts w:ascii="Cambria" w:hAnsi="Cambria" w:cs="Times New Roman"/>
          <w:sz w:val="26"/>
          <w:szCs w:val="26"/>
          <w:lang w:val="en-GB"/>
        </w:rPr>
        <w:t>Общо</w:t>
      </w:r>
      <w:proofErr w:type="spellEnd"/>
      <w:r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Pr="005B5293">
        <w:rPr>
          <w:rFonts w:ascii="Cambria" w:hAnsi="Cambria" w:cs="Times New Roman"/>
          <w:sz w:val="26"/>
          <w:szCs w:val="26"/>
          <w:lang w:val="en-GB"/>
        </w:rPr>
        <w:t>събрание</w:t>
      </w:r>
      <w:proofErr w:type="spellEnd"/>
      <w:r w:rsidRPr="005B5293">
        <w:rPr>
          <w:rFonts w:ascii="Cambria" w:eastAsia="Calibri" w:hAnsi="Cambria" w:cs="Times New Roman"/>
          <w:sz w:val="26"/>
          <w:szCs w:val="26"/>
        </w:rPr>
        <w:t xml:space="preserve"> на 17.11.2021 г. от 16</w:t>
      </w:r>
      <w:r w:rsidR="00AE373C">
        <w:rPr>
          <w:rFonts w:ascii="Cambria" w:eastAsia="Calibri" w:hAnsi="Cambria" w:cs="Times New Roman"/>
          <w:sz w:val="26"/>
          <w:szCs w:val="26"/>
        </w:rPr>
        <w:t>:</w:t>
      </w:r>
      <w:r w:rsidRPr="005B5293">
        <w:rPr>
          <w:rFonts w:ascii="Cambria" w:eastAsia="Calibri" w:hAnsi="Cambria" w:cs="Times New Roman"/>
          <w:sz w:val="26"/>
          <w:szCs w:val="26"/>
        </w:rPr>
        <w:t>30</w:t>
      </w:r>
      <w:r w:rsidR="000D002B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ч. </w:t>
      </w:r>
      <w:bookmarkStart w:id="1" w:name="_Hlk85031567"/>
      <w:r w:rsidRPr="005B5293">
        <w:rPr>
          <w:rFonts w:ascii="Cambria" w:eastAsia="Calibri" w:hAnsi="Cambria" w:cs="Times New Roman"/>
          <w:sz w:val="26"/>
          <w:szCs w:val="26"/>
        </w:rPr>
        <w:t xml:space="preserve">в </w:t>
      </w:r>
      <w:r w:rsidR="002E2711" w:rsidRPr="005B5293">
        <w:rPr>
          <w:rFonts w:ascii="Cambria" w:eastAsia="Calibri" w:hAnsi="Cambria" w:cs="Times New Roman"/>
          <w:sz w:val="26"/>
          <w:szCs w:val="26"/>
        </w:rPr>
        <w:t xml:space="preserve">зала </w:t>
      </w:r>
      <w:r w:rsidR="002E2711" w:rsidRPr="000C5A4E">
        <w:rPr>
          <w:rFonts w:ascii="Cambria" w:eastAsia="Calibri" w:hAnsi="Cambria" w:cs="Times New Roman"/>
          <w:sz w:val="26"/>
          <w:szCs w:val="26"/>
        </w:rPr>
        <w:t>2Г.204</w:t>
      </w:r>
      <w:r w:rsidR="000D002B">
        <w:rPr>
          <w:rFonts w:ascii="Cambria" w:eastAsia="Calibri" w:hAnsi="Cambria" w:cs="Times New Roman"/>
          <w:sz w:val="26"/>
          <w:szCs w:val="26"/>
          <w:lang w:val="en-US"/>
        </w:rPr>
        <w:t>,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 </w:t>
      </w:r>
      <w:bookmarkEnd w:id="1"/>
      <w:r w:rsidR="002E2711" w:rsidRPr="005B5293">
        <w:rPr>
          <w:rFonts w:ascii="Cambria" w:hAnsi="Cambria" w:cs="Times New Roman"/>
          <w:sz w:val="26"/>
          <w:szCs w:val="26"/>
        </w:rPr>
        <w:t>с</w:t>
      </w:r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норма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на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="002E2711" w:rsidRPr="005B5293">
        <w:rPr>
          <w:rFonts w:ascii="Cambria" w:hAnsi="Cambria" w:cs="Times New Roman"/>
          <w:sz w:val="26"/>
          <w:szCs w:val="26"/>
          <w:lang w:val="en-GB"/>
        </w:rPr>
        <w:t>представителство</w:t>
      </w:r>
      <w:proofErr w:type="spellEnd"/>
      <w:r w:rsidR="002E2711"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r w:rsidR="007E3580">
        <w:rPr>
          <w:rFonts w:ascii="Cambria" w:hAnsi="Cambria" w:cs="Times New Roman"/>
          <w:sz w:val="26"/>
          <w:szCs w:val="26"/>
        </w:rPr>
        <w:t>1:7</w:t>
      </w:r>
      <w:r w:rsidR="00AE373C">
        <w:rPr>
          <w:rFonts w:ascii="Cambria" w:hAnsi="Cambria" w:cs="Times New Roman"/>
          <w:sz w:val="26"/>
          <w:szCs w:val="26"/>
        </w:rPr>
        <w:t>,</w:t>
      </w:r>
      <w:r w:rsidR="002E2711" w:rsidRPr="005B5293">
        <w:rPr>
          <w:rFonts w:ascii="Cambria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при следния дневен ред: </w:t>
      </w:r>
    </w:p>
    <w:p w:rsidR="000A18A7" w:rsidRPr="005B5293" w:rsidRDefault="000A18A7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1. отчетен доклад за дейността на синдиката за 201</w:t>
      </w:r>
      <w:r w:rsidR="007E3580">
        <w:rPr>
          <w:rFonts w:ascii="Cambria" w:eastAsia="Calibri" w:hAnsi="Cambria" w:cs="Times New Roman"/>
          <w:sz w:val="26"/>
          <w:szCs w:val="26"/>
        </w:rPr>
        <w:t>9</w:t>
      </w:r>
      <w:r w:rsidRPr="005B5293">
        <w:rPr>
          <w:rFonts w:ascii="Cambria" w:eastAsia="Calibri" w:hAnsi="Cambria" w:cs="Times New Roman"/>
          <w:sz w:val="26"/>
          <w:szCs w:val="26"/>
        </w:rPr>
        <w:t>–20</w:t>
      </w:r>
      <w:r w:rsidR="007E3580">
        <w:rPr>
          <w:rFonts w:ascii="Cambria" w:eastAsia="Calibri" w:hAnsi="Cambria" w:cs="Times New Roman"/>
          <w:sz w:val="26"/>
          <w:szCs w:val="26"/>
        </w:rPr>
        <w:t>21</w:t>
      </w:r>
      <w:r w:rsidR="00B7551E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г.; </w:t>
      </w:r>
    </w:p>
    <w:p w:rsidR="000A18A7" w:rsidRPr="005B5293" w:rsidRDefault="000A18A7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2. програма за дейността на синдиката за 20</w:t>
      </w:r>
      <w:r w:rsidR="007E3580">
        <w:rPr>
          <w:rFonts w:ascii="Cambria" w:eastAsia="Calibri" w:hAnsi="Cambria" w:cs="Times New Roman"/>
          <w:sz w:val="26"/>
          <w:szCs w:val="26"/>
        </w:rPr>
        <w:t>22</w:t>
      </w:r>
      <w:r w:rsidR="00B7551E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г.</w:t>
      </w:r>
      <w:r w:rsidR="007E3580">
        <w:rPr>
          <w:rFonts w:ascii="Cambria" w:eastAsia="Calibri" w:hAnsi="Cambria" w:cs="Times New Roman"/>
          <w:sz w:val="26"/>
          <w:szCs w:val="26"/>
        </w:rPr>
        <w:t>;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</w:t>
      </w:r>
    </w:p>
    <w:p w:rsidR="000A18A7" w:rsidRPr="005B5293" w:rsidRDefault="000A18A7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 xml:space="preserve">3. отчет на ФКК за </w:t>
      </w:r>
      <w:r w:rsidR="007E3580" w:rsidRPr="005B5293">
        <w:rPr>
          <w:rFonts w:ascii="Cambria" w:eastAsia="Calibri" w:hAnsi="Cambria" w:cs="Times New Roman"/>
          <w:sz w:val="26"/>
          <w:szCs w:val="26"/>
        </w:rPr>
        <w:t>201</w:t>
      </w:r>
      <w:r w:rsidR="007E3580">
        <w:rPr>
          <w:rFonts w:ascii="Cambria" w:eastAsia="Calibri" w:hAnsi="Cambria" w:cs="Times New Roman"/>
          <w:sz w:val="26"/>
          <w:szCs w:val="26"/>
        </w:rPr>
        <w:t>9</w:t>
      </w:r>
      <w:r w:rsidR="007E3580" w:rsidRPr="005B5293">
        <w:rPr>
          <w:rFonts w:ascii="Cambria" w:eastAsia="Calibri" w:hAnsi="Cambria" w:cs="Times New Roman"/>
          <w:sz w:val="26"/>
          <w:szCs w:val="26"/>
        </w:rPr>
        <w:t>–20</w:t>
      </w:r>
      <w:r w:rsidR="007E3580">
        <w:rPr>
          <w:rFonts w:ascii="Cambria" w:eastAsia="Calibri" w:hAnsi="Cambria" w:cs="Times New Roman"/>
          <w:sz w:val="26"/>
          <w:szCs w:val="26"/>
        </w:rPr>
        <w:t>21</w:t>
      </w:r>
      <w:r w:rsidR="00B7551E">
        <w:rPr>
          <w:rFonts w:ascii="Cambria" w:eastAsia="Calibri" w:hAnsi="Cambria" w:cs="Times New Roman"/>
          <w:sz w:val="26"/>
          <w:szCs w:val="26"/>
        </w:rPr>
        <w:t xml:space="preserve"> </w:t>
      </w:r>
      <w:r w:rsidR="007E3580" w:rsidRPr="005B5293">
        <w:rPr>
          <w:rFonts w:ascii="Cambria" w:eastAsia="Calibri" w:hAnsi="Cambria" w:cs="Times New Roman"/>
          <w:sz w:val="26"/>
          <w:szCs w:val="26"/>
        </w:rPr>
        <w:t>г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.; </w:t>
      </w:r>
    </w:p>
    <w:p w:rsidR="000A18A7" w:rsidRPr="005B5293" w:rsidRDefault="000A18A7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4. приемане на бюджета на синдиката за 202</w:t>
      </w:r>
      <w:r w:rsidR="007E3580">
        <w:rPr>
          <w:rFonts w:ascii="Cambria" w:eastAsia="Calibri" w:hAnsi="Cambria" w:cs="Times New Roman"/>
          <w:sz w:val="26"/>
          <w:szCs w:val="26"/>
        </w:rPr>
        <w:t>2</w:t>
      </w:r>
      <w:r w:rsidR="00B7551E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г.; </w:t>
      </w:r>
    </w:p>
    <w:p w:rsidR="005B5293" w:rsidRDefault="000A18A7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5. промени в устава</w:t>
      </w:r>
      <w:r w:rsidR="00B7551E">
        <w:rPr>
          <w:rFonts w:ascii="Cambria" w:eastAsia="Calibri" w:hAnsi="Cambria" w:cs="Times New Roman"/>
          <w:sz w:val="26"/>
          <w:szCs w:val="26"/>
        </w:rPr>
        <w:t>.</w:t>
      </w:r>
    </w:p>
    <w:p w:rsidR="00E63759" w:rsidRDefault="005B5293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 xml:space="preserve">При невъзможност за присъствено провеждане до участниците ще бъде изпратен линк за провеждане на </w:t>
      </w:r>
      <w:r w:rsidR="00E63759">
        <w:rPr>
          <w:rFonts w:ascii="Cambria" w:eastAsia="Calibri" w:hAnsi="Cambria" w:cs="Times New Roman"/>
          <w:sz w:val="26"/>
          <w:szCs w:val="26"/>
        </w:rPr>
        <w:t xml:space="preserve">Общото  </w:t>
      </w:r>
      <w:r>
        <w:rPr>
          <w:rFonts w:ascii="Cambria" w:eastAsia="Calibri" w:hAnsi="Cambria" w:cs="Times New Roman"/>
          <w:sz w:val="26"/>
          <w:szCs w:val="26"/>
        </w:rPr>
        <w:t>събрание в електронна среда на служебната</w:t>
      </w:r>
      <w:r w:rsidR="00E63759">
        <w:rPr>
          <w:rFonts w:ascii="Cambria" w:eastAsia="Calibri" w:hAnsi="Cambria" w:cs="Times New Roman"/>
          <w:sz w:val="26"/>
          <w:szCs w:val="26"/>
        </w:rPr>
        <w:t xml:space="preserve"> им</w:t>
      </w:r>
      <w:r>
        <w:rPr>
          <w:rFonts w:ascii="Cambria" w:eastAsia="Calibri" w:hAnsi="Cambria" w:cs="Times New Roman"/>
          <w:sz w:val="26"/>
          <w:szCs w:val="26"/>
        </w:rPr>
        <w:t xml:space="preserve"> електронна поща </w:t>
      </w:r>
      <w:r w:rsidR="00E63759">
        <w:rPr>
          <w:rFonts w:ascii="Cambria" w:eastAsia="Calibri" w:hAnsi="Cambria" w:cs="Times New Roman"/>
          <w:sz w:val="26"/>
          <w:szCs w:val="26"/>
        </w:rPr>
        <w:t>до 17:00 часа на 15 ноември 2021 г.</w:t>
      </w:r>
    </w:p>
    <w:p w:rsidR="00375AE7" w:rsidRPr="002E2711" w:rsidRDefault="000A18A7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При липса на кворум</w:t>
      </w:r>
      <w:r w:rsidR="00B267D7">
        <w:rPr>
          <w:rFonts w:ascii="Cambria" w:eastAsia="Calibri" w:hAnsi="Cambria" w:cs="Times New Roman"/>
          <w:sz w:val="26"/>
          <w:szCs w:val="26"/>
          <w:lang w:val="en-US"/>
        </w:rPr>
        <w:t>,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на основание чл.27 от ЗЮЛНЦ</w:t>
      </w:r>
      <w:r w:rsidR="00B267D7">
        <w:rPr>
          <w:rFonts w:ascii="Cambria" w:eastAsia="Calibri" w:hAnsi="Cambria" w:cs="Times New Roman"/>
          <w:sz w:val="26"/>
          <w:szCs w:val="26"/>
          <w:lang w:val="en-US"/>
        </w:rPr>
        <w:t>,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</w:t>
      </w:r>
      <w:r w:rsidR="00E63759">
        <w:rPr>
          <w:rFonts w:ascii="Cambria" w:eastAsia="Calibri" w:hAnsi="Cambria" w:cs="Times New Roman"/>
          <w:sz w:val="26"/>
          <w:szCs w:val="26"/>
        </w:rPr>
        <w:t>Общото събрание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ще се проведе същия ден</w:t>
      </w:r>
      <w:r w:rsidR="00A7059A">
        <w:rPr>
          <w:rFonts w:ascii="Cambria" w:eastAsia="Calibri" w:hAnsi="Cambria" w:cs="Times New Roman"/>
          <w:sz w:val="26"/>
          <w:szCs w:val="26"/>
        </w:rPr>
        <w:t>, на същото място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при същия дневен ред в 17</w:t>
      </w:r>
      <w:r w:rsidR="00AE373C">
        <w:rPr>
          <w:rFonts w:ascii="Cambria" w:eastAsia="Calibri" w:hAnsi="Cambria" w:cs="Times New Roman"/>
          <w:sz w:val="26"/>
          <w:szCs w:val="26"/>
        </w:rPr>
        <w:t>:</w:t>
      </w:r>
      <w:r w:rsidRPr="005B5293">
        <w:rPr>
          <w:rFonts w:ascii="Cambria" w:eastAsia="Calibri" w:hAnsi="Cambria" w:cs="Times New Roman"/>
          <w:sz w:val="26"/>
          <w:szCs w:val="26"/>
        </w:rPr>
        <w:t>30</w:t>
      </w:r>
      <w:r w:rsidR="000D002B"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ч.</w:t>
      </w:r>
      <w:r w:rsidRPr="002E2711">
        <w:rPr>
          <w:rFonts w:ascii="Cambria" w:eastAsia="Calibri" w:hAnsi="Cambria" w:cs="Times New Roman"/>
          <w:sz w:val="26"/>
          <w:szCs w:val="26"/>
        </w:rPr>
        <w:t xml:space="preserve"> </w:t>
      </w:r>
    </w:p>
    <w:sectPr w:rsidR="00375AE7" w:rsidRPr="002E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A7"/>
    <w:rsid w:val="000A18A7"/>
    <w:rsid w:val="000C5A4E"/>
    <w:rsid w:val="000D002B"/>
    <w:rsid w:val="002E2711"/>
    <w:rsid w:val="003000BE"/>
    <w:rsid w:val="00375AE7"/>
    <w:rsid w:val="004E4EAE"/>
    <w:rsid w:val="005166B0"/>
    <w:rsid w:val="005B5293"/>
    <w:rsid w:val="00670A76"/>
    <w:rsid w:val="007E3580"/>
    <w:rsid w:val="00A7059A"/>
    <w:rsid w:val="00AE373C"/>
    <w:rsid w:val="00B267D7"/>
    <w:rsid w:val="00B7551E"/>
    <w:rsid w:val="00C64829"/>
    <w:rsid w:val="00CC1468"/>
    <w:rsid w:val="00E63759"/>
    <w:rsid w:val="00F6584D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5FBA-E0EF-4E13-9C9C-98115B30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E2711"/>
    <w:pPr>
      <w:spacing w:before="100" w:beforeAutospacing="1" w:after="100" w:afterAutospacing="1" w:line="240" w:lineRule="auto"/>
    </w:pPr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Елица Куманова</dc:creator>
  <cp:keywords/>
  <dc:description/>
  <cp:lastModifiedBy>Valentin Velikov</cp:lastModifiedBy>
  <cp:revision>2</cp:revision>
  <cp:lastPrinted>2021-10-13T14:04:00Z</cp:lastPrinted>
  <dcterms:created xsi:type="dcterms:W3CDTF">2021-10-15T08:57:00Z</dcterms:created>
  <dcterms:modified xsi:type="dcterms:W3CDTF">2021-10-15T08:57:00Z</dcterms:modified>
</cp:coreProperties>
</file>